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A18DD" w14:textId="6445AC6D" w:rsidR="00E13751" w:rsidRPr="000C7605" w:rsidRDefault="000C7605" w:rsidP="000C7605">
      <w:pPr>
        <w:jc w:val="center"/>
        <w:rPr>
          <w:rFonts w:ascii="Times New Roman" w:hAnsi="Times New Roman" w:cs="Times New Roman"/>
          <w:sz w:val="24"/>
          <w:szCs w:val="24"/>
          <w:lang w:val="en-US"/>
        </w:rPr>
      </w:pPr>
      <w:r w:rsidRPr="000C7605">
        <w:rPr>
          <w:rFonts w:ascii="Times New Roman" w:hAnsi="Times New Roman" w:cs="Times New Roman"/>
          <w:b/>
          <w:bCs/>
          <w:sz w:val="24"/>
          <w:szCs w:val="24"/>
          <w:lang w:val="en-US"/>
        </w:rPr>
        <w:t xml:space="preserve">Application form for the opinion of the Collegium Civitas Research Ethics </w:t>
      </w:r>
      <w:r w:rsidR="0036551C">
        <w:rPr>
          <w:rFonts w:ascii="Times New Roman" w:hAnsi="Times New Roman" w:cs="Times New Roman"/>
          <w:b/>
          <w:bCs/>
          <w:sz w:val="24"/>
          <w:szCs w:val="24"/>
          <w:lang w:val="en-US"/>
        </w:rPr>
        <w:t>Committee</w:t>
      </w:r>
      <w:r w:rsidRPr="000C7605">
        <w:rPr>
          <w:rFonts w:ascii="Times New Roman" w:hAnsi="Times New Roman" w:cs="Times New Roman"/>
          <w:b/>
          <w:bCs/>
          <w:sz w:val="24"/>
          <w:szCs w:val="24"/>
          <w:lang w:val="en-US"/>
        </w:rPr>
        <w:t xml:space="preserve"> on individual matters</w:t>
      </w:r>
    </w:p>
    <w:tbl>
      <w:tblPr>
        <w:tblStyle w:val="Tabela-Siatka"/>
        <w:tblW w:w="0" w:type="auto"/>
        <w:tblLook w:val="04A0" w:firstRow="1" w:lastRow="0" w:firstColumn="1" w:lastColumn="0" w:noHBand="0" w:noVBand="1"/>
      </w:tblPr>
      <w:tblGrid>
        <w:gridCol w:w="9062"/>
      </w:tblGrid>
      <w:tr w:rsidR="00E13751" w14:paraId="338662B6" w14:textId="77777777" w:rsidTr="00AB1472">
        <w:tc>
          <w:tcPr>
            <w:tcW w:w="9062" w:type="dxa"/>
            <w:shd w:val="clear" w:color="auto" w:fill="D5DCE4" w:themeFill="text2" w:themeFillTint="33"/>
            <w:vAlign w:val="center"/>
          </w:tcPr>
          <w:p w14:paraId="7218912D" w14:textId="0509B636" w:rsidR="00E13751" w:rsidRPr="0098215D" w:rsidRDefault="000C7605" w:rsidP="00E13751">
            <w:pPr>
              <w:pStyle w:val="Akapitzlist"/>
              <w:numPr>
                <w:ilvl w:val="0"/>
                <w:numId w:val="19"/>
              </w:numPr>
              <w:rPr>
                <w:rFonts w:ascii="Times New Roman" w:hAnsi="Times New Roman" w:cs="Times New Roman"/>
                <w:b/>
                <w:bCs/>
                <w:sz w:val="24"/>
                <w:szCs w:val="24"/>
              </w:rPr>
            </w:pPr>
            <w:r>
              <w:rPr>
                <w:rFonts w:ascii="Times New Roman" w:hAnsi="Times New Roman" w:cs="Times New Roman"/>
                <w:b/>
                <w:bCs/>
                <w:sz w:val="24"/>
                <w:szCs w:val="24"/>
              </w:rPr>
              <w:t>First and last name</w:t>
            </w:r>
          </w:p>
        </w:tc>
      </w:tr>
      <w:tr w:rsidR="00221D4D" w14:paraId="7A5BCE02" w14:textId="77777777" w:rsidTr="00C06802">
        <w:trPr>
          <w:trHeight w:val="550"/>
        </w:trPr>
        <w:tc>
          <w:tcPr>
            <w:tcW w:w="9062" w:type="dxa"/>
            <w:shd w:val="clear" w:color="auto" w:fill="auto"/>
            <w:vAlign w:val="center"/>
          </w:tcPr>
          <w:p w14:paraId="2BABD6CA" w14:textId="77777777" w:rsidR="00221D4D" w:rsidRPr="0098215D" w:rsidRDefault="00221D4D" w:rsidP="00221D4D">
            <w:pPr>
              <w:pStyle w:val="Akapitzlist"/>
              <w:rPr>
                <w:rFonts w:ascii="Times New Roman" w:hAnsi="Times New Roman" w:cs="Times New Roman"/>
                <w:b/>
                <w:bCs/>
                <w:sz w:val="24"/>
                <w:szCs w:val="24"/>
              </w:rPr>
            </w:pPr>
          </w:p>
        </w:tc>
      </w:tr>
      <w:tr w:rsidR="00E13751" w:rsidRPr="0036551C" w14:paraId="4A62B27A" w14:textId="77777777" w:rsidTr="00AB1472">
        <w:trPr>
          <w:trHeight w:val="567"/>
        </w:trPr>
        <w:tc>
          <w:tcPr>
            <w:tcW w:w="9062" w:type="dxa"/>
            <w:shd w:val="clear" w:color="auto" w:fill="D5DCE4" w:themeFill="text2" w:themeFillTint="33"/>
            <w:vAlign w:val="center"/>
          </w:tcPr>
          <w:p w14:paraId="659EF3B8" w14:textId="681F2226" w:rsidR="00E13751" w:rsidRPr="00D422A2" w:rsidRDefault="00D422A2" w:rsidP="00E13751">
            <w:pPr>
              <w:pStyle w:val="Akapitzlist"/>
              <w:numPr>
                <w:ilvl w:val="0"/>
                <w:numId w:val="19"/>
              </w:numPr>
              <w:rPr>
                <w:rFonts w:ascii="Times New Roman" w:hAnsi="Times New Roman" w:cs="Times New Roman"/>
                <w:b/>
                <w:bCs/>
                <w:sz w:val="24"/>
                <w:szCs w:val="24"/>
                <w:lang w:val="en-US"/>
              </w:rPr>
            </w:pPr>
            <w:r w:rsidRPr="00D422A2">
              <w:rPr>
                <w:rFonts w:ascii="Times New Roman" w:hAnsi="Times New Roman" w:cs="Times New Roman"/>
                <w:b/>
                <w:bCs/>
                <w:sz w:val="24"/>
                <w:szCs w:val="24"/>
                <w:lang w:val="en-US"/>
              </w:rPr>
              <w:t>Description of the problem/dilemma related to eth</w:t>
            </w:r>
            <w:r>
              <w:rPr>
                <w:rFonts w:ascii="Times New Roman" w:hAnsi="Times New Roman" w:cs="Times New Roman"/>
                <w:b/>
                <w:bCs/>
                <w:sz w:val="24"/>
                <w:szCs w:val="24"/>
                <w:lang w:val="en-US"/>
              </w:rPr>
              <w:t>ics in scientific research/teaching</w:t>
            </w:r>
          </w:p>
          <w:p w14:paraId="784356B7" w14:textId="379EC1BF" w:rsidR="00221D4D" w:rsidRPr="000C7605" w:rsidRDefault="000C7605" w:rsidP="000C7605">
            <w:pPr>
              <w:pStyle w:val="Akapitzlist"/>
              <w:rPr>
                <w:rFonts w:ascii="Times New Roman" w:hAnsi="Times New Roman" w:cs="Times New Roman"/>
                <w:i/>
                <w:iCs/>
                <w:sz w:val="20"/>
                <w:szCs w:val="20"/>
                <w:lang w:val="en-US"/>
              </w:rPr>
            </w:pPr>
            <w:r w:rsidRPr="000C7605">
              <w:rPr>
                <w:rFonts w:ascii="Times New Roman" w:hAnsi="Times New Roman" w:cs="Times New Roman"/>
                <w:i/>
                <w:iCs/>
                <w:sz w:val="20"/>
                <w:szCs w:val="20"/>
                <w:lang w:val="en-US"/>
              </w:rPr>
              <w:t>Information facilitating the Commi</w:t>
            </w:r>
            <w:r w:rsidR="004E6DC4">
              <w:rPr>
                <w:rFonts w:ascii="Times New Roman" w:hAnsi="Times New Roman" w:cs="Times New Roman"/>
                <w:i/>
                <w:iCs/>
                <w:sz w:val="20"/>
                <w:szCs w:val="20"/>
                <w:lang w:val="en-US"/>
              </w:rPr>
              <w:t>ttee</w:t>
            </w:r>
            <w:r w:rsidRPr="000C7605">
              <w:rPr>
                <w:rFonts w:ascii="Times New Roman" w:hAnsi="Times New Roman" w:cs="Times New Roman"/>
                <w:i/>
                <w:iCs/>
                <w:sz w:val="20"/>
                <w:szCs w:val="20"/>
                <w:lang w:val="en-US"/>
              </w:rPr>
              <w:t xml:space="preserve">'s decision-making – a description containing the problem, context </w:t>
            </w:r>
            <w:r>
              <w:rPr>
                <w:rFonts w:ascii="Times New Roman" w:hAnsi="Times New Roman" w:cs="Times New Roman"/>
                <w:i/>
                <w:iCs/>
                <w:sz w:val="20"/>
                <w:szCs w:val="20"/>
                <w:lang w:val="en-US"/>
              </w:rPr>
              <w:t>(</w:t>
            </w:r>
            <w:r w:rsidRPr="000C7605">
              <w:rPr>
                <w:rFonts w:ascii="Times New Roman" w:hAnsi="Times New Roman" w:cs="Times New Roman"/>
                <w:i/>
                <w:iCs/>
                <w:sz w:val="20"/>
                <w:szCs w:val="20"/>
                <w:lang w:val="en-US"/>
              </w:rPr>
              <w:t>e.g., a group susceptible to political consequences), outline of the research related to the issue (objective, duration, methodology, course, information about the individuals participating in the study, methods of data anonymization</w:t>
            </w:r>
            <w:r>
              <w:rPr>
                <w:rFonts w:ascii="Times New Roman" w:hAnsi="Times New Roman" w:cs="Times New Roman"/>
                <w:i/>
                <w:iCs/>
                <w:sz w:val="20"/>
                <w:szCs w:val="20"/>
                <w:lang w:val="en-US"/>
              </w:rPr>
              <w:t>]</w:t>
            </w:r>
            <w:r w:rsidRPr="000C7605">
              <w:rPr>
                <w:rFonts w:ascii="Times New Roman" w:hAnsi="Times New Roman" w:cs="Times New Roman"/>
                <w:i/>
                <w:iCs/>
                <w:sz w:val="20"/>
                <w:szCs w:val="20"/>
                <w:lang w:val="en-US"/>
              </w:rPr>
              <w:t>.</w:t>
            </w:r>
          </w:p>
        </w:tc>
      </w:tr>
      <w:tr w:rsidR="00221D4D" w:rsidRPr="0036551C" w14:paraId="37730489" w14:textId="77777777" w:rsidTr="00A42BB0">
        <w:trPr>
          <w:trHeight w:val="5831"/>
        </w:trPr>
        <w:tc>
          <w:tcPr>
            <w:tcW w:w="9062" w:type="dxa"/>
            <w:shd w:val="clear" w:color="auto" w:fill="auto"/>
            <w:vAlign w:val="center"/>
          </w:tcPr>
          <w:p w14:paraId="5B17B476" w14:textId="77777777" w:rsidR="00221D4D" w:rsidRPr="000C7605" w:rsidRDefault="00221D4D" w:rsidP="00221D4D">
            <w:pPr>
              <w:pStyle w:val="Akapitzlist"/>
              <w:rPr>
                <w:rFonts w:ascii="Times New Roman" w:hAnsi="Times New Roman" w:cs="Times New Roman"/>
                <w:b/>
                <w:bCs/>
                <w:sz w:val="24"/>
                <w:szCs w:val="24"/>
                <w:lang w:val="en-US"/>
              </w:rPr>
            </w:pPr>
          </w:p>
        </w:tc>
      </w:tr>
    </w:tbl>
    <w:p w14:paraId="10B7C1B7" w14:textId="77777777" w:rsidR="00A42BB0" w:rsidRPr="000C7605" w:rsidRDefault="00A42BB0" w:rsidP="00E13751">
      <w:pPr>
        <w:spacing w:after="0" w:line="360" w:lineRule="auto"/>
        <w:jc w:val="right"/>
        <w:rPr>
          <w:rFonts w:ascii="Times New Roman" w:hAnsi="Times New Roman" w:cs="Times New Roman"/>
          <w:sz w:val="16"/>
          <w:szCs w:val="16"/>
          <w:u w:val="single"/>
          <w:lang w:val="en-US"/>
        </w:rPr>
      </w:pPr>
    </w:p>
    <w:p w14:paraId="3758C6B6" w14:textId="77777777" w:rsidR="00A42BB0" w:rsidRPr="000C7605" w:rsidRDefault="00A42BB0" w:rsidP="00E13751">
      <w:pPr>
        <w:spacing w:after="0" w:line="360" w:lineRule="auto"/>
        <w:jc w:val="right"/>
        <w:rPr>
          <w:rFonts w:ascii="Times New Roman" w:hAnsi="Times New Roman" w:cs="Times New Roman"/>
          <w:sz w:val="16"/>
          <w:szCs w:val="16"/>
          <w:u w:val="single"/>
          <w:lang w:val="en-US"/>
        </w:rPr>
      </w:pPr>
    </w:p>
    <w:p w14:paraId="2B00A782" w14:textId="748F450C" w:rsidR="00E13751" w:rsidRPr="0036551C" w:rsidRDefault="00E13751" w:rsidP="00E13751">
      <w:pPr>
        <w:spacing w:after="0" w:line="360" w:lineRule="auto"/>
        <w:jc w:val="right"/>
        <w:rPr>
          <w:rFonts w:ascii="Times New Roman" w:hAnsi="Times New Roman" w:cs="Times New Roman"/>
          <w:sz w:val="20"/>
          <w:szCs w:val="20"/>
          <w:lang w:val="en-US"/>
        </w:rPr>
      </w:pPr>
      <w:r w:rsidRPr="0036551C">
        <w:rPr>
          <w:rFonts w:ascii="Times New Roman" w:hAnsi="Times New Roman" w:cs="Times New Roman"/>
          <w:sz w:val="20"/>
          <w:szCs w:val="20"/>
          <w:lang w:val="en-US"/>
        </w:rPr>
        <w:t>…………………………………………</w:t>
      </w:r>
    </w:p>
    <w:p w14:paraId="56A071A6" w14:textId="1777C290" w:rsidR="00A42BB0" w:rsidRPr="000C7605" w:rsidRDefault="000C7605" w:rsidP="00C06802">
      <w:pPr>
        <w:spacing w:after="0" w:line="360" w:lineRule="auto"/>
        <w:ind w:left="5664" w:firstLine="708"/>
        <w:jc w:val="center"/>
        <w:rPr>
          <w:rFonts w:ascii="Times New Roman" w:hAnsi="Times New Roman" w:cs="Times New Roman"/>
          <w:sz w:val="20"/>
          <w:szCs w:val="20"/>
          <w:lang w:val="en-US"/>
        </w:rPr>
      </w:pPr>
      <w:r w:rsidRPr="000C7605">
        <w:rPr>
          <w:rFonts w:ascii="Times New Roman" w:hAnsi="Times New Roman" w:cs="Times New Roman"/>
          <w:sz w:val="20"/>
          <w:szCs w:val="20"/>
          <w:lang w:val="en-US"/>
        </w:rPr>
        <w:t>Singature</w:t>
      </w:r>
    </w:p>
    <w:p w14:paraId="4586531E" w14:textId="77777777" w:rsidR="001B79CB" w:rsidRPr="000C7605" w:rsidRDefault="001B79CB" w:rsidP="00E13751">
      <w:pPr>
        <w:pBdr>
          <w:bottom w:val="single" w:sz="6" w:space="1" w:color="auto"/>
        </w:pBdr>
        <w:spacing w:after="0" w:line="360" w:lineRule="auto"/>
        <w:jc w:val="both"/>
        <w:rPr>
          <w:rFonts w:ascii="Times New Roman" w:hAnsi="Times New Roman" w:cs="Times New Roman"/>
          <w:sz w:val="20"/>
          <w:szCs w:val="20"/>
          <w:lang w:val="en-US"/>
        </w:rPr>
      </w:pPr>
    </w:p>
    <w:p w14:paraId="709DE1C5" w14:textId="77777777" w:rsidR="000C7605" w:rsidRDefault="000C7605" w:rsidP="000C7605">
      <w:pPr>
        <w:rPr>
          <w:lang w:val="en-US" w:eastAsia="pl-PL"/>
        </w:rPr>
      </w:pPr>
      <w:r>
        <w:rPr>
          <w:sz w:val="16"/>
          <w:szCs w:val="16"/>
          <w:lang w:val="en-US" w:eastAsia="pl-PL"/>
        </w:rPr>
        <w:t>At Collegium Civitas we take the security of your personal data seriously, both the data processed in our IT systems and on paper. To secure your data we have implemented appropriate technical and organisational data protection measures within the meaning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GDPR).</w:t>
      </w:r>
    </w:p>
    <w:p w14:paraId="0CC151ED" w14:textId="0FEF9651" w:rsidR="003411B7" w:rsidRPr="000C7605" w:rsidRDefault="000C7605" w:rsidP="000C7605">
      <w:pPr>
        <w:rPr>
          <w:lang w:eastAsia="pl-PL"/>
        </w:rPr>
      </w:pPr>
      <w:r>
        <w:rPr>
          <w:sz w:val="16"/>
          <w:szCs w:val="16"/>
          <w:lang w:val="en-US" w:eastAsia="pl-PL"/>
        </w:rPr>
        <w:t xml:space="preserve">Learn more about the protection of your personal data and about the purpose, the scope and the legal basis for its processing by Collegium Civitas </w:t>
      </w:r>
      <w:hyperlink r:id="rId11" w:history="1">
        <w:r>
          <w:rPr>
            <w:rStyle w:val="Hipercze"/>
            <w:color w:val="0563C1"/>
            <w:sz w:val="16"/>
            <w:szCs w:val="16"/>
            <w:lang w:val="en-US" w:eastAsia="pl-PL"/>
          </w:rPr>
          <w:t>www.civitas.edu.pl</w:t>
        </w:r>
      </w:hyperlink>
      <w:r>
        <w:rPr>
          <w:sz w:val="16"/>
          <w:szCs w:val="16"/>
          <w:lang w:val="en-US" w:eastAsia="pl-PL"/>
        </w:rPr>
        <w:t xml:space="preserve"> Personal Data Protection section. </w:t>
      </w:r>
      <w:hyperlink r:id="rId12" w:history="1">
        <w:r>
          <w:rPr>
            <w:rStyle w:val="Hipercze"/>
            <w:color w:val="0563C1"/>
            <w:sz w:val="16"/>
            <w:szCs w:val="16"/>
            <w:lang w:eastAsia="pl-PL"/>
          </w:rPr>
          <w:t>https://www.civitas.edu.pl/pl/uczelnia/ochrona-danych-osobowych</w:t>
        </w:r>
      </w:hyperlink>
      <w:r>
        <w:rPr>
          <w:sz w:val="16"/>
          <w:szCs w:val="16"/>
          <w:lang w:eastAsia="pl-PL"/>
        </w:rPr>
        <w:t>.</w:t>
      </w:r>
    </w:p>
    <w:sectPr w:rsidR="003411B7" w:rsidRPr="000C7605" w:rsidSect="00F30A38">
      <w:headerReference w:type="default" r:id="rId13"/>
      <w:footerReference w:type="default" r:id="rId14"/>
      <w:pgSz w:w="11906" w:h="16838"/>
      <w:pgMar w:top="0" w:right="1417" w:bottom="1417" w:left="1417"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4FF71" w14:textId="77777777" w:rsidR="00F30A38" w:rsidRDefault="00F30A38" w:rsidP="00A356AA">
      <w:pPr>
        <w:spacing w:after="0" w:line="240" w:lineRule="auto"/>
      </w:pPr>
      <w:r>
        <w:separator/>
      </w:r>
    </w:p>
  </w:endnote>
  <w:endnote w:type="continuationSeparator" w:id="0">
    <w:p w14:paraId="391000DC" w14:textId="77777777" w:rsidR="00F30A38" w:rsidRDefault="00F30A38" w:rsidP="00A3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5E630" w14:textId="77777777" w:rsidR="00A356AA" w:rsidRDefault="00A356AA" w:rsidP="00A356AA">
    <w:pPr>
      <w:pStyle w:val="Stopka"/>
      <w:ind w:left="-1417"/>
    </w:pPr>
    <w:r>
      <w:rPr>
        <w:noProof/>
        <w:lang w:eastAsia="pl-PL"/>
      </w:rPr>
      <w:drawing>
        <wp:inline distT="0" distB="0" distL="0" distR="0" wp14:anchorId="0D2CB3E8" wp14:editId="06FE95FD">
          <wp:extent cx="7577889" cy="1365303"/>
          <wp:effectExtent l="0" t="0" r="444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89" cy="13653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DFADF" w14:textId="77777777" w:rsidR="00F30A38" w:rsidRDefault="00F30A38" w:rsidP="00A356AA">
      <w:pPr>
        <w:spacing w:after="0" w:line="240" w:lineRule="auto"/>
      </w:pPr>
      <w:r>
        <w:separator/>
      </w:r>
    </w:p>
  </w:footnote>
  <w:footnote w:type="continuationSeparator" w:id="0">
    <w:p w14:paraId="43804E44" w14:textId="77777777" w:rsidR="00F30A38" w:rsidRDefault="00F30A38" w:rsidP="00A3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2C495" w14:textId="3FF95156" w:rsidR="00817B61" w:rsidRDefault="00000000" w:rsidP="00817B61">
    <w:pPr>
      <w:pStyle w:val="Nagwek"/>
      <w:ind w:left="-1417"/>
    </w:pPr>
    <w:sdt>
      <w:sdtPr>
        <w:id w:val="-1251802890"/>
        <w:docPartObj>
          <w:docPartGallery w:val="Page Numbers (Margins)"/>
          <w:docPartUnique/>
        </w:docPartObj>
      </w:sdtPr>
      <w:sdtContent>
        <w:r w:rsidR="001371B6">
          <w:rPr>
            <w:noProof/>
          </w:rPr>
          <mc:AlternateContent>
            <mc:Choice Requires="wps">
              <w:drawing>
                <wp:anchor distT="0" distB="0" distL="114300" distR="114300" simplePos="0" relativeHeight="251659264" behindDoc="0" locked="0" layoutInCell="0" allowOverlap="1" wp14:anchorId="63BAC30F" wp14:editId="33D0C212">
                  <wp:simplePos x="0" y="0"/>
                  <wp:positionH relativeFrom="rightMargin">
                    <wp:align>right</wp:align>
                  </wp:positionH>
                  <mc:AlternateContent>
                    <mc:Choice Requires="wp14">
                      <wp:positionV relativeFrom="margin">
                        <wp14:pctPosVOffset>10000</wp14:pctPosVOffset>
                      </wp:positionV>
                    </mc:Choice>
                    <mc:Fallback>
                      <wp:positionV relativeFrom="page">
                        <wp:posOffset>979170</wp:posOffset>
                      </wp:positionV>
                    </mc:Fallback>
                  </mc:AlternateContent>
                  <wp:extent cx="819150" cy="433705"/>
                  <wp:effectExtent l="0" t="0" r="1905" b="4445"/>
                  <wp:wrapNone/>
                  <wp:docPr id="214068855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A10A9" w14:textId="77777777" w:rsidR="001371B6" w:rsidRDefault="001371B6">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3BAC30F" id="Prostokąt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0EDA10A9" w14:textId="77777777" w:rsidR="001371B6" w:rsidRDefault="001371B6">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817B61">
      <w:rPr>
        <w:noProof/>
        <w:lang w:eastAsia="pl-PL"/>
      </w:rPr>
      <w:drawing>
        <wp:inline distT="0" distB="0" distL="0" distR="0" wp14:anchorId="08CB4C9D" wp14:editId="7A46E784">
          <wp:extent cx="2910846" cy="548641"/>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ier_firmowy_promocja_polsk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6" cy="548641"/>
                  </a:xfrm>
                  <a:prstGeom prst="rect">
                    <a:avLst/>
                  </a:prstGeom>
                </pic:spPr>
              </pic:pic>
            </a:graphicData>
          </a:graphic>
        </wp:inline>
      </w:drawing>
    </w:r>
  </w:p>
  <w:p w14:paraId="2C3C6CE9" w14:textId="77777777" w:rsidR="00A356AA" w:rsidRDefault="00A356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041F"/>
    <w:multiLevelType w:val="hybridMultilevel"/>
    <w:tmpl w:val="9B28DA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7342BB"/>
    <w:multiLevelType w:val="hybridMultilevel"/>
    <w:tmpl w:val="78D85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941FE"/>
    <w:multiLevelType w:val="multilevel"/>
    <w:tmpl w:val="E1D0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F5B2A"/>
    <w:multiLevelType w:val="multilevel"/>
    <w:tmpl w:val="3B20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4196F"/>
    <w:multiLevelType w:val="multilevel"/>
    <w:tmpl w:val="F33C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A5E01"/>
    <w:multiLevelType w:val="hybridMultilevel"/>
    <w:tmpl w:val="67D60732"/>
    <w:lvl w:ilvl="0" w:tplc="6C7EA52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3E383A"/>
    <w:multiLevelType w:val="hybridMultilevel"/>
    <w:tmpl w:val="7D42D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D5743"/>
    <w:multiLevelType w:val="hybridMultilevel"/>
    <w:tmpl w:val="AD983D28"/>
    <w:lvl w:ilvl="0" w:tplc="8AB242D6">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9955A6"/>
    <w:multiLevelType w:val="hybridMultilevel"/>
    <w:tmpl w:val="527A6B76"/>
    <w:lvl w:ilvl="0" w:tplc="6C7EA5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D31970"/>
    <w:multiLevelType w:val="hybridMultilevel"/>
    <w:tmpl w:val="4CD047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3B5B85"/>
    <w:multiLevelType w:val="hybridMultilevel"/>
    <w:tmpl w:val="FC3AC0DA"/>
    <w:lvl w:ilvl="0" w:tplc="6C7EA5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1C6763"/>
    <w:multiLevelType w:val="multilevel"/>
    <w:tmpl w:val="16CC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A24006"/>
    <w:multiLevelType w:val="hybridMultilevel"/>
    <w:tmpl w:val="66C29D4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7B557A3"/>
    <w:multiLevelType w:val="hybridMultilevel"/>
    <w:tmpl w:val="C6984AB2"/>
    <w:lvl w:ilvl="0" w:tplc="09ECF4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D2587"/>
    <w:multiLevelType w:val="hybridMultilevel"/>
    <w:tmpl w:val="22EAE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9666B3"/>
    <w:multiLevelType w:val="multilevel"/>
    <w:tmpl w:val="5E9C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1179B"/>
    <w:multiLevelType w:val="multilevel"/>
    <w:tmpl w:val="49DAC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285947"/>
    <w:multiLevelType w:val="hybridMultilevel"/>
    <w:tmpl w:val="6206EEC4"/>
    <w:lvl w:ilvl="0" w:tplc="6C7EA5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3B55F9"/>
    <w:multiLevelType w:val="hybridMultilevel"/>
    <w:tmpl w:val="26724296"/>
    <w:lvl w:ilvl="0" w:tplc="6C7EA5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385527"/>
    <w:multiLevelType w:val="hybridMultilevel"/>
    <w:tmpl w:val="2BFAA35C"/>
    <w:lvl w:ilvl="0" w:tplc="6C7EA52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8456967">
    <w:abstractNumId w:val="14"/>
  </w:num>
  <w:num w:numId="2" w16cid:durableId="884029086">
    <w:abstractNumId w:val="1"/>
  </w:num>
  <w:num w:numId="3" w16cid:durableId="1621718879">
    <w:abstractNumId w:val="9"/>
  </w:num>
  <w:num w:numId="4" w16cid:durableId="782964495">
    <w:abstractNumId w:val="6"/>
  </w:num>
  <w:num w:numId="5" w16cid:durableId="1118914920">
    <w:abstractNumId w:val="11"/>
  </w:num>
  <w:num w:numId="6" w16cid:durableId="268780928">
    <w:abstractNumId w:val="7"/>
  </w:num>
  <w:num w:numId="7" w16cid:durableId="24911339">
    <w:abstractNumId w:val="13"/>
  </w:num>
  <w:num w:numId="8" w16cid:durableId="1099330494">
    <w:abstractNumId w:val="0"/>
  </w:num>
  <w:num w:numId="9" w16cid:durableId="1974090123">
    <w:abstractNumId w:val="3"/>
  </w:num>
  <w:num w:numId="10" w16cid:durableId="1050804460">
    <w:abstractNumId w:val="19"/>
  </w:num>
  <w:num w:numId="11" w16cid:durableId="1722747488">
    <w:abstractNumId w:val="5"/>
  </w:num>
  <w:num w:numId="12" w16cid:durableId="646279186">
    <w:abstractNumId w:val="2"/>
  </w:num>
  <w:num w:numId="13" w16cid:durableId="1860004776">
    <w:abstractNumId w:val="15"/>
  </w:num>
  <w:num w:numId="14" w16cid:durableId="579141923">
    <w:abstractNumId w:val="8"/>
  </w:num>
  <w:num w:numId="15" w16cid:durableId="1443299876">
    <w:abstractNumId w:val="4"/>
  </w:num>
  <w:num w:numId="16" w16cid:durableId="1852330278">
    <w:abstractNumId w:val="10"/>
  </w:num>
  <w:num w:numId="17" w16cid:durableId="251472924">
    <w:abstractNumId w:val="18"/>
  </w:num>
  <w:num w:numId="18" w16cid:durableId="731006663">
    <w:abstractNumId w:val="17"/>
  </w:num>
  <w:num w:numId="19" w16cid:durableId="672801336">
    <w:abstractNumId w:val="16"/>
  </w:num>
  <w:num w:numId="20" w16cid:durableId="2072269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AA"/>
    <w:rsid w:val="00007AF5"/>
    <w:rsid w:val="000177E8"/>
    <w:rsid w:val="0006706F"/>
    <w:rsid w:val="00076327"/>
    <w:rsid w:val="00080EFB"/>
    <w:rsid w:val="000C7605"/>
    <w:rsid w:val="000D0EF7"/>
    <w:rsid w:val="000E5BE1"/>
    <w:rsid w:val="001026CB"/>
    <w:rsid w:val="0010543A"/>
    <w:rsid w:val="001354BA"/>
    <w:rsid w:val="001371B6"/>
    <w:rsid w:val="00145F7C"/>
    <w:rsid w:val="00153551"/>
    <w:rsid w:val="001537E0"/>
    <w:rsid w:val="00154224"/>
    <w:rsid w:val="00170EA7"/>
    <w:rsid w:val="00171C58"/>
    <w:rsid w:val="0017363B"/>
    <w:rsid w:val="001741B0"/>
    <w:rsid w:val="00175C93"/>
    <w:rsid w:val="00180ECE"/>
    <w:rsid w:val="0018111A"/>
    <w:rsid w:val="00181AED"/>
    <w:rsid w:val="00186F40"/>
    <w:rsid w:val="00196688"/>
    <w:rsid w:val="001A6F6C"/>
    <w:rsid w:val="001B79CB"/>
    <w:rsid w:val="001C05C6"/>
    <w:rsid w:val="001F1418"/>
    <w:rsid w:val="001F5F85"/>
    <w:rsid w:val="00204006"/>
    <w:rsid w:val="00206603"/>
    <w:rsid w:val="00214F60"/>
    <w:rsid w:val="00221D4D"/>
    <w:rsid w:val="00226B7A"/>
    <w:rsid w:val="00231F2A"/>
    <w:rsid w:val="00233A4F"/>
    <w:rsid w:val="00237167"/>
    <w:rsid w:val="002529F3"/>
    <w:rsid w:val="00263D9D"/>
    <w:rsid w:val="002714B2"/>
    <w:rsid w:val="00283301"/>
    <w:rsid w:val="002A4C18"/>
    <w:rsid w:val="002B2291"/>
    <w:rsid w:val="002C675D"/>
    <w:rsid w:val="002C6F3A"/>
    <w:rsid w:val="002C7C81"/>
    <w:rsid w:val="002D6960"/>
    <w:rsid w:val="002E335F"/>
    <w:rsid w:val="002F6BA6"/>
    <w:rsid w:val="00311789"/>
    <w:rsid w:val="003126F5"/>
    <w:rsid w:val="0031374D"/>
    <w:rsid w:val="0031433C"/>
    <w:rsid w:val="00314614"/>
    <w:rsid w:val="00323B1D"/>
    <w:rsid w:val="003377D6"/>
    <w:rsid w:val="003411B7"/>
    <w:rsid w:val="003435B2"/>
    <w:rsid w:val="00346769"/>
    <w:rsid w:val="00364D2C"/>
    <w:rsid w:val="0036551C"/>
    <w:rsid w:val="00370CF0"/>
    <w:rsid w:val="00391F06"/>
    <w:rsid w:val="003B70C3"/>
    <w:rsid w:val="003E0882"/>
    <w:rsid w:val="003F3871"/>
    <w:rsid w:val="004042C7"/>
    <w:rsid w:val="00406A2E"/>
    <w:rsid w:val="00406E88"/>
    <w:rsid w:val="00433EE2"/>
    <w:rsid w:val="004462B7"/>
    <w:rsid w:val="00451214"/>
    <w:rsid w:val="004560C4"/>
    <w:rsid w:val="00464B0D"/>
    <w:rsid w:val="004706A2"/>
    <w:rsid w:val="004944CD"/>
    <w:rsid w:val="004A4129"/>
    <w:rsid w:val="004A4146"/>
    <w:rsid w:val="004D2276"/>
    <w:rsid w:val="004E6DC4"/>
    <w:rsid w:val="004F4247"/>
    <w:rsid w:val="0050483B"/>
    <w:rsid w:val="005472D5"/>
    <w:rsid w:val="00552A2C"/>
    <w:rsid w:val="00561945"/>
    <w:rsid w:val="0059032B"/>
    <w:rsid w:val="005B180D"/>
    <w:rsid w:val="005B2C1E"/>
    <w:rsid w:val="005C789C"/>
    <w:rsid w:val="005D6F03"/>
    <w:rsid w:val="005E4AEF"/>
    <w:rsid w:val="005E63F4"/>
    <w:rsid w:val="00604C8E"/>
    <w:rsid w:val="00617F5D"/>
    <w:rsid w:val="00646977"/>
    <w:rsid w:val="00656847"/>
    <w:rsid w:val="00673747"/>
    <w:rsid w:val="00694F2D"/>
    <w:rsid w:val="006A0B34"/>
    <w:rsid w:val="006A2A8B"/>
    <w:rsid w:val="006B03CC"/>
    <w:rsid w:val="006D28DE"/>
    <w:rsid w:val="006D5C84"/>
    <w:rsid w:val="006E1DD5"/>
    <w:rsid w:val="007178FC"/>
    <w:rsid w:val="00722460"/>
    <w:rsid w:val="00744B2C"/>
    <w:rsid w:val="0075559B"/>
    <w:rsid w:val="00760F85"/>
    <w:rsid w:val="00761C14"/>
    <w:rsid w:val="007856E6"/>
    <w:rsid w:val="00785B79"/>
    <w:rsid w:val="007D3CAC"/>
    <w:rsid w:val="007E1733"/>
    <w:rsid w:val="00806627"/>
    <w:rsid w:val="00817B61"/>
    <w:rsid w:val="008240BA"/>
    <w:rsid w:val="008244F4"/>
    <w:rsid w:val="00825801"/>
    <w:rsid w:val="00837CFD"/>
    <w:rsid w:val="008526A3"/>
    <w:rsid w:val="00854287"/>
    <w:rsid w:val="00867ED2"/>
    <w:rsid w:val="008B1CE1"/>
    <w:rsid w:val="008B4AA4"/>
    <w:rsid w:val="008B6C6A"/>
    <w:rsid w:val="008D1639"/>
    <w:rsid w:val="008E6732"/>
    <w:rsid w:val="0090598E"/>
    <w:rsid w:val="009122F9"/>
    <w:rsid w:val="00915835"/>
    <w:rsid w:val="009377AB"/>
    <w:rsid w:val="00950B41"/>
    <w:rsid w:val="00954345"/>
    <w:rsid w:val="00970034"/>
    <w:rsid w:val="009C1A69"/>
    <w:rsid w:val="009D6465"/>
    <w:rsid w:val="009E0019"/>
    <w:rsid w:val="00A01C06"/>
    <w:rsid w:val="00A17750"/>
    <w:rsid w:val="00A356AA"/>
    <w:rsid w:val="00A42BB0"/>
    <w:rsid w:val="00A43665"/>
    <w:rsid w:val="00A47379"/>
    <w:rsid w:val="00A51FCE"/>
    <w:rsid w:val="00A52D2A"/>
    <w:rsid w:val="00A61CE2"/>
    <w:rsid w:val="00A83DD6"/>
    <w:rsid w:val="00AA0B2B"/>
    <w:rsid w:val="00AA4E95"/>
    <w:rsid w:val="00AC4C58"/>
    <w:rsid w:val="00AC6082"/>
    <w:rsid w:val="00AD7378"/>
    <w:rsid w:val="00AF4AF7"/>
    <w:rsid w:val="00AF5DEA"/>
    <w:rsid w:val="00B04875"/>
    <w:rsid w:val="00B13622"/>
    <w:rsid w:val="00B172BD"/>
    <w:rsid w:val="00B54AF5"/>
    <w:rsid w:val="00B5672A"/>
    <w:rsid w:val="00B611BA"/>
    <w:rsid w:val="00B8213D"/>
    <w:rsid w:val="00B83CEA"/>
    <w:rsid w:val="00B85A9E"/>
    <w:rsid w:val="00B901C4"/>
    <w:rsid w:val="00B92DF4"/>
    <w:rsid w:val="00BA615E"/>
    <w:rsid w:val="00BB19C6"/>
    <w:rsid w:val="00BB52A3"/>
    <w:rsid w:val="00BC4352"/>
    <w:rsid w:val="00BC72DA"/>
    <w:rsid w:val="00BD1D45"/>
    <w:rsid w:val="00BD6E82"/>
    <w:rsid w:val="00C05BB1"/>
    <w:rsid w:val="00C06802"/>
    <w:rsid w:val="00C420AA"/>
    <w:rsid w:val="00C442B0"/>
    <w:rsid w:val="00C5168C"/>
    <w:rsid w:val="00C70C5C"/>
    <w:rsid w:val="00C82C97"/>
    <w:rsid w:val="00C96DAC"/>
    <w:rsid w:val="00CA000F"/>
    <w:rsid w:val="00CB4C25"/>
    <w:rsid w:val="00CE63AD"/>
    <w:rsid w:val="00D02887"/>
    <w:rsid w:val="00D06CDA"/>
    <w:rsid w:val="00D14652"/>
    <w:rsid w:val="00D241E6"/>
    <w:rsid w:val="00D32ECF"/>
    <w:rsid w:val="00D362C5"/>
    <w:rsid w:val="00D377FF"/>
    <w:rsid w:val="00D422A2"/>
    <w:rsid w:val="00D431D7"/>
    <w:rsid w:val="00D52C84"/>
    <w:rsid w:val="00D63A7F"/>
    <w:rsid w:val="00D76DD1"/>
    <w:rsid w:val="00DC53D9"/>
    <w:rsid w:val="00DD01D3"/>
    <w:rsid w:val="00DD4FC0"/>
    <w:rsid w:val="00E00D73"/>
    <w:rsid w:val="00E13751"/>
    <w:rsid w:val="00E157A7"/>
    <w:rsid w:val="00E20874"/>
    <w:rsid w:val="00E375D7"/>
    <w:rsid w:val="00E957E1"/>
    <w:rsid w:val="00EA726E"/>
    <w:rsid w:val="00ED2ED5"/>
    <w:rsid w:val="00ED2F77"/>
    <w:rsid w:val="00ED3898"/>
    <w:rsid w:val="00EE0B19"/>
    <w:rsid w:val="00EE4630"/>
    <w:rsid w:val="00EE72E3"/>
    <w:rsid w:val="00F12E62"/>
    <w:rsid w:val="00F24242"/>
    <w:rsid w:val="00F30A38"/>
    <w:rsid w:val="00F46AD6"/>
    <w:rsid w:val="00F57F2B"/>
    <w:rsid w:val="00F632B4"/>
    <w:rsid w:val="00F7746D"/>
    <w:rsid w:val="00F95D65"/>
    <w:rsid w:val="00FA7BD5"/>
    <w:rsid w:val="00FE1521"/>
    <w:rsid w:val="00FF048A"/>
    <w:rsid w:val="08EB63E3"/>
    <w:rsid w:val="0E6ECFFA"/>
    <w:rsid w:val="181C1AF8"/>
    <w:rsid w:val="22039E2E"/>
    <w:rsid w:val="33917902"/>
    <w:rsid w:val="79853D7E"/>
    <w:rsid w:val="7E654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874D"/>
  <w15:chartTrackingRefBased/>
  <w15:docId w15:val="{AD1E9E8C-7871-4C96-AF7D-00BEDBD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6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6AA"/>
  </w:style>
  <w:style w:type="paragraph" w:styleId="Stopka">
    <w:name w:val="footer"/>
    <w:basedOn w:val="Normalny"/>
    <w:link w:val="StopkaZnak"/>
    <w:uiPriority w:val="99"/>
    <w:unhideWhenUsed/>
    <w:rsid w:val="00A35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6AA"/>
  </w:style>
  <w:style w:type="paragraph" w:styleId="NormalnyWeb">
    <w:name w:val="Normal (Web)"/>
    <w:basedOn w:val="Normalny"/>
    <w:uiPriority w:val="99"/>
    <w:unhideWhenUsed/>
    <w:rsid w:val="00180ECE"/>
    <w:pPr>
      <w:spacing w:after="0" w:line="240" w:lineRule="auto"/>
    </w:pPr>
    <w:rPr>
      <w:rFonts w:ascii="Times New Roman" w:hAnsi="Times New Roman" w:cs="Times New Roman"/>
      <w:sz w:val="24"/>
      <w:szCs w:val="24"/>
      <w:lang w:eastAsia="pl-PL"/>
    </w:rPr>
  </w:style>
  <w:style w:type="character" w:customStyle="1" w:styleId="A2">
    <w:name w:val="A2"/>
    <w:basedOn w:val="Domylnaczcionkaakapitu"/>
    <w:uiPriority w:val="99"/>
    <w:rsid w:val="00180ECE"/>
    <w:rPr>
      <w:rFonts w:ascii="Open Sans" w:hAnsi="Open Sans" w:hint="default"/>
      <w:color w:val="000000"/>
    </w:rPr>
  </w:style>
  <w:style w:type="paragraph" w:styleId="Akapitzlist">
    <w:name w:val="List Paragraph"/>
    <w:basedOn w:val="Normalny"/>
    <w:uiPriority w:val="34"/>
    <w:qFormat/>
    <w:rsid w:val="004944CD"/>
    <w:pPr>
      <w:ind w:left="720"/>
      <w:contextualSpacing/>
    </w:pPr>
  </w:style>
  <w:style w:type="character" w:styleId="Hipercze">
    <w:name w:val="Hyperlink"/>
    <w:basedOn w:val="Domylnaczcionkaakapitu"/>
    <w:uiPriority w:val="99"/>
    <w:unhideWhenUsed/>
    <w:rsid w:val="00323B1D"/>
    <w:rPr>
      <w:color w:val="0563C1" w:themeColor="hyperlink"/>
      <w:u w:val="single"/>
    </w:rPr>
  </w:style>
  <w:style w:type="character" w:styleId="Nierozpoznanawzmianka">
    <w:name w:val="Unresolved Mention"/>
    <w:basedOn w:val="Domylnaczcionkaakapitu"/>
    <w:uiPriority w:val="99"/>
    <w:semiHidden/>
    <w:unhideWhenUsed/>
    <w:rsid w:val="00323B1D"/>
    <w:rPr>
      <w:color w:val="605E5C"/>
      <w:shd w:val="clear" w:color="auto" w:fill="E1DFDD"/>
    </w:rPr>
  </w:style>
  <w:style w:type="character" w:styleId="Odwoaniedokomentarza">
    <w:name w:val="annotation reference"/>
    <w:basedOn w:val="Domylnaczcionkaakapitu"/>
    <w:uiPriority w:val="99"/>
    <w:semiHidden/>
    <w:unhideWhenUsed/>
    <w:rsid w:val="008526A3"/>
    <w:rPr>
      <w:sz w:val="16"/>
      <w:szCs w:val="16"/>
    </w:rPr>
  </w:style>
  <w:style w:type="paragraph" w:styleId="Tekstkomentarza">
    <w:name w:val="annotation text"/>
    <w:basedOn w:val="Normalny"/>
    <w:link w:val="TekstkomentarzaZnak"/>
    <w:uiPriority w:val="99"/>
    <w:unhideWhenUsed/>
    <w:rsid w:val="008526A3"/>
    <w:pPr>
      <w:spacing w:line="240" w:lineRule="auto"/>
    </w:pPr>
    <w:rPr>
      <w:sz w:val="20"/>
      <w:szCs w:val="20"/>
    </w:rPr>
  </w:style>
  <w:style w:type="character" w:customStyle="1" w:styleId="TekstkomentarzaZnak">
    <w:name w:val="Tekst komentarza Znak"/>
    <w:basedOn w:val="Domylnaczcionkaakapitu"/>
    <w:link w:val="Tekstkomentarza"/>
    <w:uiPriority w:val="99"/>
    <w:rsid w:val="008526A3"/>
    <w:rPr>
      <w:sz w:val="20"/>
      <w:szCs w:val="20"/>
    </w:rPr>
  </w:style>
  <w:style w:type="paragraph" w:styleId="Tematkomentarza">
    <w:name w:val="annotation subject"/>
    <w:basedOn w:val="Tekstkomentarza"/>
    <w:next w:val="Tekstkomentarza"/>
    <w:link w:val="TematkomentarzaZnak"/>
    <w:uiPriority w:val="99"/>
    <w:semiHidden/>
    <w:unhideWhenUsed/>
    <w:rsid w:val="008526A3"/>
    <w:rPr>
      <w:b/>
      <w:bCs/>
    </w:rPr>
  </w:style>
  <w:style w:type="character" w:customStyle="1" w:styleId="TematkomentarzaZnak">
    <w:name w:val="Temat komentarza Znak"/>
    <w:basedOn w:val="TekstkomentarzaZnak"/>
    <w:link w:val="Tematkomentarza"/>
    <w:uiPriority w:val="99"/>
    <w:semiHidden/>
    <w:rsid w:val="008526A3"/>
    <w:rPr>
      <w:b/>
      <w:bCs/>
      <w:sz w:val="20"/>
      <w:szCs w:val="20"/>
    </w:rPr>
  </w:style>
  <w:style w:type="table" w:styleId="Tabela-Siatka">
    <w:name w:val="Table Grid"/>
    <w:basedOn w:val="Standardowy"/>
    <w:uiPriority w:val="39"/>
    <w:rsid w:val="00341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56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113534">
      <w:bodyDiv w:val="1"/>
      <w:marLeft w:val="0"/>
      <w:marRight w:val="0"/>
      <w:marTop w:val="0"/>
      <w:marBottom w:val="0"/>
      <w:divBdr>
        <w:top w:val="none" w:sz="0" w:space="0" w:color="auto"/>
        <w:left w:val="none" w:sz="0" w:space="0" w:color="auto"/>
        <w:bottom w:val="none" w:sz="0" w:space="0" w:color="auto"/>
        <w:right w:val="none" w:sz="0" w:space="0" w:color="auto"/>
      </w:divBdr>
    </w:div>
    <w:div w:id="842477842">
      <w:bodyDiv w:val="1"/>
      <w:marLeft w:val="0"/>
      <w:marRight w:val="0"/>
      <w:marTop w:val="0"/>
      <w:marBottom w:val="0"/>
      <w:divBdr>
        <w:top w:val="none" w:sz="0" w:space="0" w:color="auto"/>
        <w:left w:val="none" w:sz="0" w:space="0" w:color="auto"/>
        <w:bottom w:val="none" w:sz="0" w:space="0" w:color="auto"/>
        <w:right w:val="none" w:sz="0" w:space="0" w:color="auto"/>
      </w:divBdr>
    </w:div>
    <w:div w:id="1546137732">
      <w:bodyDiv w:val="1"/>
      <w:marLeft w:val="0"/>
      <w:marRight w:val="0"/>
      <w:marTop w:val="0"/>
      <w:marBottom w:val="0"/>
      <w:divBdr>
        <w:top w:val="none" w:sz="0" w:space="0" w:color="auto"/>
        <w:left w:val="none" w:sz="0" w:space="0" w:color="auto"/>
        <w:bottom w:val="none" w:sz="0" w:space="0" w:color="auto"/>
        <w:right w:val="none" w:sz="0" w:space="0" w:color="auto"/>
      </w:divBdr>
    </w:div>
    <w:div w:id="1583834243">
      <w:bodyDiv w:val="1"/>
      <w:marLeft w:val="0"/>
      <w:marRight w:val="0"/>
      <w:marTop w:val="0"/>
      <w:marBottom w:val="0"/>
      <w:divBdr>
        <w:top w:val="none" w:sz="0" w:space="0" w:color="auto"/>
        <w:left w:val="none" w:sz="0" w:space="0" w:color="auto"/>
        <w:bottom w:val="none" w:sz="0" w:space="0" w:color="auto"/>
        <w:right w:val="none" w:sz="0" w:space="0" w:color="auto"/>
      </w:divBdr>
    </w:div>
    <w:div w:id="19459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vitas.edu.pl/pl/uczelnia/ochrona-danych-osobowy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vitas.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7647C6FA191AC4D83CCE025F9CC9C62" ma:contentTypeVersion="15" ma:contentTypeDescription="Utwórz nowy dokument." ma:contentTypeScope="" ma:versionID="274f28e8150d80d6c298fe67652642b6">
  <xsd:schema xmlns:xsd="http://www.w3.org/2001/XMLSchema" xmlns:xs="http://www.w3.org/2001/XMLSchema" xmlns:p="http://schemas.microsoft.com/office/2006/metadata/properties" xmlns:ns2="36c6af46-1e74-429f-a539-b58c008af630" xmlns:ns3="69419aa4-ec9c-49d5-9456-0de354bc08fc" targetNamespace="http://schemas.microsoft.com/office/2006/metadata/properties" ma:root="true" ma:fieldsID="efaa358a29e4138772e60820e30a81e0" ns2:_="" ns3:_="">
    <xsd:import namespace="36c6af46-1e74-429f-a539-b58c008af630"/>
    <xsd:import namespace="69419aa4-ec9c-49d5-9456-0de354bc08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6af46-1e74-429f-a539-b58c008af63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824c330-7527-4306-bbcb-ed8d8b8c539d}" ma:internalName="TaxCatchAll" ma:showField="CatchAllData" ma:web="36c6af46-1e74-429f-a539-b58c008af6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19aa4-ec9c-49d5-9456-0de354bc08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aa1679eb-ef25-4ab7-8d8f-85ff75bf57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c6af46-1e74-429f-a539-b58c008af630" xsi:nil="true"/>
    <lcf76f155ced4ddcb4097134ff3c332f xmlns="69419aa4-ec9c-49d5-9456-0de354bc08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F3133-0D40-4FFA-99B1-165F0ED97E50}">
  <ds:schemaRefs>
    <ds:schemaRef ds:uri="http://schemas.microsoft.com/sharepoint/v3/contenttype/forms"/>
  </ds:schemaRefs>
</ds:datastoreItem>
</file>

<file path=customXml/itemProps2.xml><?xml version="1.0" encoding="utf-8"?>
<ds:datastoreItem xmlns:ds="http://schemas.openxmlformats.org/officeDocument/2006/customXml" ds:itemID="{C4E89751-C30A-4CEA-9548-DCB15B671F95}">
  <ds:schemaRefs>
    <ds:schemaRef ds:uri="http://schemas.openxmlformats.org/officeDocument/2006/bibliography"/>
  </ds:schemaRefs>
</ds:datastoreItem>
</file>

<file path=customXml/itemProps3.xml><?xml version="1.0" encoding="utf-8"?>
<ds:datastoreItem xmlns:ds="http://schemas.openxmlformats.org/officeDocument/2006/customXml" ds:itemID="{40F3FD32-5736-4F62-A37F-D4B6B666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6af46-1e74-429f-a539-b58c008af630"/>
    <ds:schemaRef ds:uri="69419aa4-ec9c-49d5-9456-0de354bc0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0854F-7A18-47B7-8653-73D6DD81F791}">
  <ds:schemaRefs>
    <ds:schemaRef ds:uri="http://schemas.microsoft.com/office/2006/metadata/properties"/>
    <ds:schemaRef ds:uri="http://schemas.microsoft.com/office/infopath/2007/PartnerControls"/>
    <ds:schemaRef ds:uri="36c6af46-1e74-429f-a539-b58c008af630"/>
    <ds:schemaRef ds:uri="69419aa4-ec9c-49d5-9456-0de354bc08f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1318</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Dolhopolova</dc:creator>
  <cp:keywords/>
  <dc:description/>
  <cp:lastModifiedBy>Piotr Rutkowski</cp:lastModifiedBy>
  <cp:revision>9</cp:revision>
  <dcterms:created xsi:type="dcterms:W3CDTF">2024-03-28T09:37:00Z</dcterms:created>
  <dcterms:modified xsi:type="dcterms:W3CDTF">2024-03-28T10:17:00Z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0x01010017647C6FA191AC4D83CCE025F9CC9C62</vt:lpwstr>
  </property>
  <property fmtid="{D5CDD505-2E9C-101B-9397-08002B2CF9AE}" pid="3" name="GrammarlyDocumentId">
    <vt:lpwstr>db140a351c3eebb4c5756701bb2e7c7d24342ade9390f8c7ed1d62abaaa625b3</vt:lpwstr>
  </property>
</Properties>
</file>